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СОВЕТ МИНИСТРОВ - 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марта 1993 г. N 178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ЛОКАЛЬНЫХ СИСТЕМ ОПОВЕЩЕНИЯ</w:t>
      </w:r>
    </w:p>
    <w:p>
      <w:pPr>
        <w:pStyle w:val="2"/>
        <w:jc w:val="center"/>
      </w:pPr>
      <w:r>
        <w:rPr>
          <w:sz w:val="20"/>
        </w:rPr>
        <w:t xml:space="preserve">В РАЙОНАХ РАЗМЕЩЕНИЯ ПОТЕНЦИАЛЬНО ОПАСНЫХ ОБЪЕКТОВ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мероприятий гражданской обороны по защите населения, проживающего в районах размещения потенциально опасных объектов, последствия аварий на которых могут выходить за пределы этих объектов и создавать угрозу жизни и здоровью людей, Совет Министров -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Органам исполнительной власти республик в составе Российской Федерации, краев, областей, автономных образований, городов Москвы и Санкт - Петербурга, министерствам, ведомствам и организациям Российской Федерации, в ведении которых находятся потенциально опасные объекты (ядерно, радиационно, химически опасные предприятия и гидросооружения), обеспечивать начиная с 1993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проекты на строительство потенциально опасных объектов разделов, предусматривающих создание локальных систем оповещения;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проектирование и строительство локальных систем оповещения на действующих потенциально опасных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объединенных локальных систем оповещения для групп потенциально опасных объектов, размещенных компактно в пределах крупных промышленных центров (зон), с централизованным управлением от местных штабов гражданской обороны, включив их проектирование и строительство в генеральные планы развития промышленных центров (зон).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зоны действия локальных систем оповещения: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районах размещения ядерно и радиационно опасных объектов - в радиусе 5 км вокруг объектов (включая поселок объекта);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районах размещения химически опасных объектов - в радиусе до 2,5 км вокруг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районах размещения гидротехнических объектов (в нижнем бьефе, в зонах затопления) - на расстоянии до 6 км от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Финансирование работ по созданию локальных систем оповещения осуществлять: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строительстве новых потенциально опасных объектов - за счет средств, выделяемых на строительство данных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действующих потенциально опасных объектах: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осуществляющих хозяйственную деятельность - за счет собственных средств этих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находящихся на бюджетном финансировании - за счет средств соответствующих бюджетов;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создании объединенных локальных систем оповещения - за счет долевого участия потенциально опасных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Возложить ответственность за организацию оповещения в районах размещения потенциально опасных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министерства, ведомства и организации, в ведении которых находятся потенциально опасные объекты, - рабочих и служащих этих объектов, рабочих и служащих других предприятий, учреждений и населения в пределах зон действия локальных систем оповещения, штабов гражданской обороны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органы исполнительной власти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объекты, - остального населения, проживающего в зонах возможного радиоактивного и химического заражения (загрязнения) и катастрофического затопления, в том числе в части дублирования оповещения указанного выше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Органам исполнительной власти республик в составе Российской Федерации, краев, областей, автономных образований, городов Москвы и Санкт - Петербурга, министерствам, ведомствам и организациям Российской Федерации, в ведении которых находятся потенциально опасные объекты: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6-месячный срок разработать и представить в Государственный комитет Российской Федерации по делам гражданской обороны, чрезвычайным ситуациям и ликвидации последствий стихийных бедствий мероприятия по созданию локальных систем оповещения на действующих потенциально опасных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ежегодно сведения о наличии и ходе строительства локальных систем оповещения в докладах о состоянии гражданской обороны в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Органам исполнительной власти республик в составе Российской Федерации, краев, областей, автономных образований, городов Москвы и Санкт - Петербурга совместно с органами связи на местах провести анализ состояния сетей проводного вещания в районах размещения потенциально опасных объектов и принять в 1993 году необходимые меры по их развитию и поддержанию в готовности к использованию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Министерству Российской Федерации по атомной энергии, Государственному комитету Российской Федерации по делам гражданской обороны, чрезвычайным ситуациям и ликвидации последствий стихийных бедствий и Министерству экономики Российской Федерации рассмотреть вопрос о включении в состав государственного оборонного заказа на 1994 год производства электрических сирен, используемых в локальных и территориальных системах оповещения.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Возложить на Государственный комитет Российской Федерации по делам гражданской обороны, чрезвычайным ситуациям и ликвидации последствий стихийных бедствий контроль за созданием и состоянием локальных систем оповещения.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Совета Министров -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В.ШУМЕЙКО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01.03.1993 N 178</w:t>
            <w:br/>
            <w:t>"О создании локальных систем оповещения в районах размещения потенциа...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01.03.1993 N 178 "О создании локальных систем оповещения в районах размещения потенциа...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01.03.1993 N 178
"О создании локальных систем оповещения в районах размещения потенциально опасных объектов"</dc:title>
  <dcterms:created xsi:type="dcterms:W3CDTF">2022-09-16T08:20:04Z</dcterms:created>
</cp:coreProperties>
</file>