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Памятки по безопасности 2018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Памятки по безопасности 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Бытовой газ</w:t>
            </w:r>
            <w:br/>
            <w:r>
              <w:rPr/>
              <w:t xml:space="preserve"> </w:t>
            </w:r>
            <w:br/>
            <w:r>
              <w:rPr/>
              <w:t xml:space="preserve"> Землетрясение</w:t>
            </w:r>
            <w:br/>
            <w:r>
              <w:rPr/>
              <w:t xml:space="preserve"> </w:t>
            </w:r>
            <w:br/>
            <w:r>
              <w:rPr/>
              <w:t xml:space="preserve"> Лесной пожар</w:t>
            </w:r>
            <w:br/>
            <w:r>
              <w:rPr/>
              <w:t xml:space="preserve"> </w:t>
            </w:r>
            <w:br/>
            <w:r>
              <w:rPr/>
              <w:t xml:space="preserve"> Массовые (спортивные) мероприятия</w:t>
            </w:r>
            <w:br/>
            <w:r>
              <w:rPr/>
              <w:t xml:space="preserve"> </w:t>
            </w:r>
            <w:br/>
            <w:r>
              <w:rPr/>
              <w:t xml:space="preserve"> Наводнение</w:t>
            </w:r>
            <w:br/>
            <w:r>
              <w:rPr/>
              <w:t xml:space="preserve"> </w:t>
            </w:r>
            <w:br/>
            <w:r>
              <w:rPr/>
              <w:t xml:space="preserve"> Общественный транспорт</w:t>
            </w:r>
            <w:br/>
            <w:r>
              <w:rPr/>
              <w:t xml:space="preserve"> </w:t>
            </w:r>
            <w:br/>
            <w:r>
              <w:rPr/>
              <w:t xml:space="preserve"> Сигналы оповещения</w:t>
            </w:r>
            <w:br/>
            <w:r>
              <w:rPr/>
              <w:t xml:space="preserve"> </w:t>
            </w:r>
            <w:br/>
            <w:r>
              <w:rPr/>
              <w:t xml:space="preserve"> Сильный ветер в городе</w:t>
            </w:r>
            <w:br/>
            <w:r>
              <w:rPr/>
              <w:t xml:space="preserve"> </w:t>
            </w:r>
            <w:br/>
            <w:r>
              <w:rPr/>
              <w:t xml:space="preserve"> Террористический акт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2021-05-09T04:48:06+12:00</dcterms:created>
  <dcterms:modified xsi:type="dcterms:W3CDTF">2021-05-09T04:48:06+12:00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