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Комплексная тренировка по отработке вопросов, связанных с обеспечением безаварийного пропуска весеннего половодья проходит на территории Чукотского автономного округа.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25.03.2021 17:03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Комплексная тренировка по отработке вопросов, связанных с обеспечением безаварийного пропуска весеннего половодья проходит на территории Чукотского автономного округа.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Комплексная тренировка по отработке вопросов, связанных с обеспечением безаварийного пропуска весеннего половодья проходит на территории Чукотского автономного округа.</w:t>
            </w:r>
            <w:br/>
            <w:r>
              <w:rPr/>
              <w:t xml:space="preserve"> </w:t>
            </w:r>
            <w:br/>
            <w:r>
              <w:rPr/>
              <w:t xml:space="preserve">       В тренировке принимают участие органы управления и силы функциональных и территориальных подсистем РСЧС.</w:t>
            </w:r>
            <w:br/>
            <w:r>
              <w:rPr/>
              <w:t xml:space="preserve"> </w:t>
            </w:r>
            <w:br/>
            <w:r>
              <w:rPr/>
              <w:t xml:space="preserve">       Согласно легенды, в результате обильного снеготаяния в Анадырском муниципальном районе произошел резкий подъем уровня воды на реке Анадырь, что привело к подтоплению сельского поселения Марково. На настоящее время в зоне подтопления находится 16 жилых домов, в которых проживает 62 человека из них 12 детей, а также в зону затопления попали 2 объекта ЖКХ, 3 объекта экономики, 0,1 км автодороги местного значения, 0,8 км линий электропередач.</w:t>
            </w:r>
            <w:br/>
            <w:r>
              <w:rPr/>
              <w:t xml:space="preserve"> </w:t>
            </w:r>
            <w:br/>
            <w:r>
              <w:rPr/>
              <w:t xml:space="preserve">       В ходе тренировки был развернут оперативный штаб Главного управления МЧС России по Чукотскому автономному округу, отработаны вопросы сотрудничества взаимодействующих структур.</w:t>
            </w:r>
            <w:br/>
            <w:r>
              <w:rPr/>
              <w:t xml:space="preserve"> </w:t>
            </w:r>
            <w:br/>
            <w:r>
              <w:rPr/>
              <w:t xml:space="preserve">       Такие тренировки сегодня прошли на всём Дальнем Востоке. У нас в ней приняли участие силы МЧС России, Росгвардия, МВД, "Чукотэнерго", "Чукотснаб", дорожники, окружная больница, коммунальные предприятия Анадыря. Главная задача – оценка готовности сил и средств для ликвидации возможных ЧС. К этому силы и средства на территории округа готовы»- рассказал заместитель начальника (по защите населения и территории) Главного управления МЧС России по Чукотскому автономному округу Ленар Шарафеев. -</w:t>
            </w:r>
            <w:br/>
            <w:r>
              <w:rPr/>
              <w:t xml:space="preserve"> </w:t>
            </w:r>
            <w:br/>
            <w:r>
              <w:rPr/>
              <w:t xml:space="preserve"> Такие мероприятия позволяют оценить степень готовности сил и средств для реагирования, заблаговременно подготовиться к возможным происшествиям и заранее проработать варианты их устранения".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2021-05-16T09:49:16+12:00</dcterms:created>
  <dcterms:modified xsi:type="dcterms:W3CDTF">2021-05-16T09:49:16+12:00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